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81CDB" w14:textId="0F881FB4" w:rsidR="000F1DA1" w:rsidRDefault="003F2413" w:rsidP="000541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Sogamoso </w:t>
      </w:r>
      <w:r w:rsidR="00A608D0">
        <w:rPr>
          <w:rFonts w:ascii="Times New Roman" w:hAnsi="Times New Roman" w:cs="Times New Roman"/>
          <w:b/>
          <w:sz w:val="28"/>
          <w:szCs w:val="28"/>
          <w:lang w:val="es-ES"/>
        </w:rPr>
        <w:t xml:space="preserve">un proyecto </w:t>
      </w:r>
      <w:r w:rsidR="007D4715">
        <w:rPr>
          <w:rFonts w:ascii="Times New Roman" w:hAnsi="Times New Roman" w:cs="Times New Roman"/>
          <w:b/>
          <w:sz w:val="28"/>
          <w:szCs w:val="28"/>
          <w:lang w:val="es-ES"/>
        </w:rPr>
        <w:t xml:space="preserve">energético </w:t>
      </w:r>
      <w:r w:rsidR="005240D2">
        <w:rPr>
          <w:rFonts w:ascii="Times New Roman" w:hAnsi="Times New Roman" w:cs="Times New Roman"/>
          <w:b/>
          <w:sz w:val="28"/>
          <w:szCs w:val="28"/>
          <w:lang w:val="es-ES"/>
        </w:rPr>
        <w:t xml:space="preserve">clave para el desarrollo económico </w:t>
      </w:r>
      <w:r w:rsidR="00054140">
        <w:rPr>
          <w:rFonts w:ascii="Times New Roman" w:hAnsi="Times New Roman" w:cs="Times New Roman"/>
          <w:b/>
          <w:sz w:val="28"/>
          <w:szCs w:val="28"/>
          <w:lang w:val="es-ES"/>
        </w:rPr>
        <w:t xml:space="preserve">del </w:t>
      </w:r>
      <w:r w:rsidR="007D4715">
        <w:rPr>
          <w:rFonts w:ascii="Times New Roman" w:hAnsi="Times New Roman" w:cs="Times New Roman"/>
          <w:b/>
          <w:sz w:val="28"/>
          <w:szCs w:val="28"/>
          <w:lang w:val="es-ES"/>
        </w:rPr>
        <w:t>C</w:t>
      </w:r>
      <w:r w:rsidR="00054140">
        <w:rPr>
          <w:rFonts w:ascii="Times New Roman" w:hAnsi="Times New Roman" w:cs="Times New Roman"/>
          <w:b/>
          <w:sz w:val="28"/>
          <w:szCs w:val="28"/>
          <w:lang w:val="es-ES"/>
        </w:rPr>
        <w:t>entro</w:t>
      </w:r>
      <w:r w:rsidR="007D471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Oriente</w:t>
      </w:r>
      <w:r w:rsidR="0005414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del país </w:t>
      </w:r>
      <w:r w:rsidR="008743F9" w:rsidRPr="005A4AD4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0ED5F554" w14:textId="77777777" w:rsidR="00054140" w:rsidRPr="005A4AD4" w:rsidRDefault="00054140" w:rsidP="0005414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14:paraId="48814294" w14:textId="158B189B" w:rsidR="0093736C" w:rsidRDefault="001217F1" w:rsidP="00147FED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Este proyecto, que busca </w:t>
      </w:r>
      <w:r w:rsidR="006259E1">
        <w:rPr>
          <w:rFonts w:ascii="Times New Roman" w:hAnsi="Times New Roman" w:cs="Times New Roman"/>
          <w:i/>
          <w:sz w:val="28"/>
          <w:szCs w:val="28"/>
          <w:lang w:val="es-ES"/>
        </w:rPr>
        <w:t xml:space="preserve">expandir la red del Sistema </w:t>
      </w:r>
      <w:r w:rsidR="00B34B5A">
        <w:rPr>
          <w:rFonts w:ascii="Times New Roman" w:hAnsi="Times New Roman" w:cs="Times New Roman"/>
          <w:i/>
          <w:sz w:val="28"/>
          <w:szCs w:val="28"/>
          <w:lang w:val="es-ES"/>
        </w:rPr>
        <w:t>de Transmisión Nacional</w:t>
      </w:r>
      <w:r w:rsidR="003847B5">
        <w:rPr>
          <w:rFonts w:ascii="Times New Roman" w:hAnsi="Times New Roman" w:cs="Times New Roman"/>
          <w:i/>
          <w:sz w:val="28"/>
          <w:szCs w:val="28"/>
          <w:lang w:val="es-ES"/>
        </w:rPr>
        <w:t xml:space="preserve"> y </w:t>
      </w:r>
      <w:r w:rsidR="00147FED">
        <w:rPr>
          <w:rFonts w:ascii="Times New Roman" w:hAnsi="Times New Roman" w:cs="Times New Roman"/>
          <w:i/>
          <w:sz w:val="28"/>
          <w:szCs w:val="28"/>
          <w:lang w:val="es-ES"/>
        </w:rPr>
        <w:t>elevar la calidad y confiabilidad del s</w:t>
      </w:r>
      <w:r w:rsidR="003847B5">
        <w:rPr>
          <w:rFonts w:ascii="Times New Roman" w:hAnsi="Times New Roman" w:cs="Times New Roman"/>
          <w:i/>
          <w:sz w:val="28"/>
          <w:szCs w:val="28"/>
          <w:lang w:val="es-ES"/>
        </w:rPr>
        <w:t>ervicio</w:t>
      </w:r>
      <w:r w:rsidR="006F0948">
        <w:rPr>
          <w:rFonts w:ascii="Times New Roman" w:hAnsi="Times New Roman" w:cs="Times New Roman"/>
          <w:i/>
          <w:sz w:val="28"/>
          <w:szCs w:val="28"/>
          <w:lang w:val="es-ES"/>
        </w:rPr>
        <w:t>,</w:t>
      </w:r>
      <w:r w:rsidR="003847B5">
        <w:rPr>
          <w:rFonts w:ascii="Times New Roman" w:hAnsi="Times New Roman" w:cs="Times New Roman"/>
          <w:i/>
          <w:sz w:val="28"/>
          <w:szCs w:val="28"/>
          <w:lang w:val="es-ES"/>
        </w:rPr>
        <w:t xml:space="preserve"> se encuentra en</w:t>
      </w:r>
      <w:r w:rsidR="006F0948">
        <w:rPr>
          <w:rFonts w:ascii="Times New Roman" w:hAnsi="Times New Roman" w:cs="Times New Roman"/>
          <w:i/>
          <w:sz w:val="28"/>
          <w:szCs w:val="28"/>
          <w:lang w:val="es-ES"/>
        </w:rPr>
        <w:t xml:space="preserve"> proceso para obtener la licencia ambiental</w:t>
      </w:r>
      <w:r w:rsidR="00E62D19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</w:p>
    <w:p w14:paraId="0118F415" w14:textId="7CD1BEA1" w:rsidR="00A57ADE" w:rsidRPr="00E62D19" w:rsidRDefault="0093736C" w:rsidP="00E62D1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La demora en su entrada en operación disminuiría la posibilidad de conectar a más usuarios al Sistema </w:t>
      </w:r>
      <w:r w:rsidR="00E62D19">
        <w:rPr>
          <w:rFonts w:ascii="Times New Roman" w:hAnsi="Times New Roman" w:cs="Times New Roman"/>
          <w:i/>
          <w:sz w:val="28"/>
          <w:szCs w:val="28"/>
          <w:lang w:val="es-ES"/>
        </w:rPr>
        <w:t>Interconectado Nacional.</w:t>
      </w:r>
      <w:r w:rsidR="003847B5" w:rsidRPr="00E62D19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</w:p>
    <w:p w14:paraId="35586C8C" w14:textId="77777777" w:rsidR="00A57ADE" w:rsidRPr="005A4AD4" w:rsidRDefault="00A57ADE" w:rsidP="00A57ADE">
      <w:pPr>
        <w:pStyle w:val="Prrafodelist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14:paraId="7D10B6E6" w14:textId="4064BC54" w:rsidR="00971F32" w:rsidRDefault="00D54FDE" w:rsidP="008808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A4AD4">
        <w:rPr>
          <w:rFonts w:ascii="Times New Roman" w:hAnsi="Times New Roman" w:cs="Times New Roman"/>
          <w:b/>
          <w:sz w:val="28"/>
          <w:szCs w:val="28"/>
          <w:lang w:val="es-ES"/>
        </w:rPr>
        <w:t xml:space="preserve">Bogotá D.C., </w:t>
      </w:r>
      <w:r w:rsidR="00147FED">
        <w:rPr>
          <w:rFonts w:ascii="Times New Roman" w:hAnsi="Times New Roman" w:cs="Times New Roman"/>
          <w:b/>
          <w:sz w:val="28"/>
          <w:szCs w:val="28"/>
          <w:lang w:val="es-ES"/>
        </w:rPr>
        <w:t>18 de marzo</w:t>
      </w:r>
      <w:r w:rsidR="002414E2" w:rsidRPr="005A4AD4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="00AE1B70" w:rsidRPr="005A4AD4">
        <w:rPr>
          <w:rFonts w:ascii="Times New Roman" w:hAnsi="Times New Roman" w:cs="Times New Roman"/>
          <w:b/>
          <w:sz w:val="28"/>
          <w:szCs w:val="28"/>
          <w:lang w:val="es-ES"/>
        </w:rPr>
        <w:t xml:space="preserve">de 2018. </w:t>
      </w:r>
      <w:r w:rsidR="00147FED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="000E041B">
        <w:rPr>
          <w:rFonts w:ascii="Times New Roman" w:hAnsi="Times New Roman" w:cs="Times New Roman"/>
          <w:sz w:val="28"/>
          <w:szCs w:val="28"/>
          <w:lang w:val="es-ES"/>
        </w:rPr>
        <w:t xml:space="preserve"> Grupo Energía Bogotá </w:t>
      </w:r>
      <w:r w:rsidR="00091E39">
        <w:rPr>
          <w:rFonts w:ascii="Times New Roman" w:hAnsi="Times New Roman" w:cs="Times New Roman"/>
          <w:sz w:val="28"/>
          <w:szCs w:val="28"/>
          <w:lang w:val="es-ES"/>
        </w:rPr>
        <w:t>tiene a su cargo la construcción del</w:t>
      </w:r>
      <w:r w:rsidR="00147FED">
        <w:rPr>
          <w:rFonts w:ascii="Times New Roman" w:hAnsi="Times New Roman" w:cs="Times New Roman"/>
          <w:sz w:val="28"/>
          <w:szCs w:val="28"/>
          <w:lang w:val="es-ES"/>
        </w:rPr>
        <w:t xml:space="preserve"> proyecto Sogamoso</w:t>
      </w:r>
      <w:r w:rsidR="002D589F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proofErr w:type="spellStart"/>
      <w:r w:rsidR="002D589F">
        <w:rPr>
          <w:rFonts w:ascii="Times New Roman" w:hAnsi="Times New Roman" w:cs="Times New Roman"/>
          <w:sz w:val="28"/>
          <w:szCs w:val="28"/>
          <w:lang w:val="es-ES"/>
        </w:rPr>
        <w:t>Upme</w:t>
      </w:r>
      <w:proofErr w:type="spellEnd"/>
      <w:r w:rsidR="002D589F">
        <w:rPr>
          <w:rFonts w:ascii="Times New Roman" w:hAnsi="Times New Roman" w:cs="Times New Roman"/>
          <w:sz w:val="28"/>
          <w:szCs w:val="28"/>
          <w:lang w:val="es-ES"/>
        </w:rPr>
        <w:t xml:space="preserve"> 01-2013)</w:t>
      </w:r>
      <w:r w:rsidR="00545A66">
        <w:rPr>
          <w:rFonts w:ascii="Times New Roman" w:hAnsi="Times New Roman" w:cs="Times New Roman"/>
          <w:sz w:val="28"/>
          <w:szCs w:val="28"/>
          <w:lang w:val="es-ES"/>
        </w:rPr>
        <w:t xml:space="preserve">, que </w:t>
      </w:r>
      <w:r w:rsidR="00147FED">
        <w:rPr>
          <w:rFonts w:ascii="Times New Roman" w:hAnsi="Times New Roman" w:cs="Times New Roman"/>
          <w:sz w:val="28"/>
          <w:szCs w:val="28"/>
          <w:lang w:val="es-ES"/>
        </w:rPr>
        <w:t>pasa</w:t>
      </w:r>
      <w:r w:rsidR="00545A66">
        <w:rPr>
          <w:rFonts w:ascii="Times New Roman" w:hAnsi="Times New Roman" w:cs="Times New Roman"/>
          <w:sz w:val="28"/>
          <w:szCs w:val="28"/>
          <w:lang w:val="es-ES"/>
        </w:rPr>
        <w:t>rá</w:t>
      </w:r>
      <w:r w:rsidR="00147FED">
        <w:rPr>
          <w:rFonts w:ascii="Times New Roman" w:hAnsi="Times New Roman" w:cs="Times New Roman"/>
          <w:sz w:val="28"/>
          <w:szCs w:val="28"/>
          <w:lang w:val="es-ES"/>
        </w:rPr>
        <w:t xml:space="preserve"> por 37 municipios de los departamentos de Santander, Boyacá y Cundinamarca</w:t>
      </w:r>
      <w:r w:rsidR="00545A66">
        <w:rPr>
          <w:rFonts w:ascii="Times New Roman" w:hAnsi="Times New Roman" w:cs="Times New Roman"/>
          <w:sz w:val="28"/>
          <w:szCs w:val="28"/>
          <w:lang w:val="es-ES"/>
        </w:rPr>
        <w:t xml:space="preserve"> con el fin de mejorar la prestación del servicio </w:t>
      </w:r>
      <w:r w:rsidR="00971F32">
        <w:rPr>
          <w:rFonts w:ascii="Times New Roman" w:hAnsi="Times New Roman" w:cs="Times New Roman"/>
          <w:sz w:val="28"/>
          <w:szCs w:val="28"/>
          <w:lang w:val="es-ES"/>
        </w:rPr>
        <w:t>de energía eléctrica para el Centro Oriente del país</w:t>
      </w:r>
    </w:p>
    <w:p w14:paraId="59CFB246" w14:textId="77777777" w:rsidR="00971F32" w:rsidRDefault="00971F32" w:rsidP="008808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829F694" w14:textId="0BF934D7" w:rsidR="00797143" w:rsidRPr="005A4AD4" w:rsidRDefault="00147FED" w:rsidP="007971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Este proyecto busca expandir la red del Sistema </w:t>
      </w:r>
      <w:r w:rsidR="00996E82">
        <w:rPr>
          <w:rFonts w:ascii="Times New Roman" w:hAnsi="Times New Roman" w:cs="Times New Roman"/>
          <w:sz w:val="28"/>
          <w:szCs w:val="28"/>
          <w:lang w:val="es-ES"/>
        </w:rPr>
        <w:t>de Transmisión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Nacional (S</w:t>
      </w:r>
      <w:r w:rsidR="00996E82">
        <w:rPr>
          <w:rFonts w:ascii="Times New Roman" w:hAnsi="Times New Roman" w:cs="Times New Roman"/>
          <w:sz w:val="28"/>
          <w:szCs w:val="28"/>
          <w:lang w:val="es-ES"/>
        </w:rPr>
        <w:t>T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N) para atender las necesidades de </w:t>
      </w:r>
      <w:r w:rsidR="008737E5">
        <w:rPr>
          <w:rFonts w:ascii="Times New Roman" w:hAnsi="Times New Roman" w:cs="Times New Roman"/>
          <w:sz w:val="28"/>
          <w:szCs w:val="28"/>
          <w:lang w:val="es-ES"/>
        </w:rPr>
        <w:t>una</w:t>
      </w:r>
      <w:r w:rsidR="00B44186">
        <w:rPr>
          <w:rFonts w:ascii="Times New Roman" w:hAnsi="Times New Roman" w:cs="Times New Roman"/>
          <w:sz w:val="28"/>
          <w:szCs w:val="28"/>
          <w:lang w:val="es-ES"/>
        </w:rPr>
        <w:t xml:space="preserve"> región que concentra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el 25% de la población colombiana </w:t>
      </w:r>
      <w:r w:rsidR="001B4AE2">
        <w:rPr>
          <w:rFonts w:ascii="Times New Roman" w:hAnsi="Times New Roman" w:cs="Times New Roman"/>
          <w:sz w:val="28"/>
          <w:szCs w:val="28"/>
          <w:lang w:val="es-ES"/>
        </w:rPr>
        <w:t>y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representa el 30% de la demanda nacional de energía. </w:t>
      </w:r>
      <w:r w:rsidR="00797143">
        <w:rPr>
          <w:rFonts w:ascii="Times New Roman" w:hAnsi="Times New Roman" w:cs="Times New Roman"/>
          <w:sz w:val="28"/>
          <w:szCs w:val="28"/>
          <w:lang w:val="es-ES"/>
        </w:rPr>
        <w:t xml:space="preserve">Teniendo como extensión un aproximado de 383 km de línea, los cuales se dividen en dos tramos unos de 247 km y el segundo de 136 km. </w:t>
      </w:r>
    </w:p>
    <w:p w14:paraId="4A42D33B" w14:textId="00AE6730" w:rsidR="00147FED" w:rsidRDefault="00147FED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3DB94D5E" w14:textId="17027D9A" w:rsidR="00147FED" w:rsidRDefault="003C64D8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Sogamoso tiene como objetivo </w:t>
      </w:r>
      <w:r w:rsidR="00B676EC">
        <w:rPr>
          <w:rFonts w:ascii="Times New Roman" w:hAnsi="Times New Roman" w:cs="Times New Roman"/>
          <w:sz w:val="28"/>
          <w:szCs w:val="28"/>
          <w:lang w:val="es-ES"/>
        </w:rPr>
        <w:t xml:space="preserve">garantizar la confiabilidad </w:t>
      </w:r>
      <w:r w:rsidR="005F1A88">
        <w:rPr>
          <w:rFonts w:ascii="Times New Roman" w:hAnsi="Times New Roman" w:cs="Times New Roman"/>
          <w:sz w:val="28"/>
          <w:szCs w:val="28"/>
          <w:lang w:val="es-ES"/>
        </w:rPr>
        <w:t xml:space="preserve">y la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seguridad </w:t>
      </w:r>
      <w:r w:rsidR="005F1A88">
        <w:rPr>
          <w:rFonts w:ascii="Times New Roman" w:hAnsi="Times New Roman" w:cs="Times New Roman"/>
          <w:sz w:val="28"/>
          <w:szCs w:val="28"/>
          <w:lang w:val="es-ES"/>
        </w:rPr>
        <w:t>en la prestación del servicio de energía eléctrica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150C55">
        <w:rPr>
          <w:rFonts w:ascii="Times New Roman" w:hAnsi="Times New Roman" w:cs="Times New Roman"/>
          <w:sz w:val="28"/>
          <w:szCs w:val="28"/>
          <w:lang w:val="es-ES"/>
        </w:rPr>
        <w:t xml:space="preserve"> a través de la construcción </w:t>
      </w:r>
      <w:r w:rsidR="008F6983">
        <w:rPr>
          <w:rFonts w:ascii="Times New Roman" w:hAnsi="Times New Roman" w:cs="Times New Roman"/>
          <w:sz w:val="28"/>
          <w:szCs w:val="28"/>
          <w:lang w:val="es-ES"/>
        </w:rPr>
        <w:t xml:space="preserve">de 383 kilómetros de líneas de transmisión, </w:t>
      </w:r>
      <w:r w:rsidR="00243A82">
        <w:rPr>
          <w:rFonts w:ascii="Times New Roman" w:hAnsi="Times New Roman" w:cs="Times New Roman"/>
          <w:sz w:val="28"/>
          <w:szCs w:val="28"/>
          <w:lang w:val="es-ES"/>
        </w:rPr>
        <w:t xml:space="preserve">que se dividen en dos tramos, uno de </w:t>
      </w:r>
      <w:r w:rsidR="00D83B97">
        <w:rPr>
          <w:rFonts w:ascii="Times New Roman" w:hAnsi="Times New Roman" w:cs="Times New Roman"/>
          <w:sz w:val="28"/>
          <w:szCs w:val="28"/>
          <w:lang w:val="es-ES"/>
        </w:rPr>
        <w:t xml:space="preserve">aproximadamente </w:t>
      </w:r>
      <w:r w:rsidR="00243A82">
        <w:rPr>
          <w:rFonts w:ascii="Times New Roman" w:hAnsi="Times New Roman" w:cs="Times New Roman"/>
          <w:sz w:val="28"/>
          <w:szCs w:val="28"/>
          <w:lang w:val="es-ES"/>
        </w:rPr>
        <w:t xml:space="preserve">247 kilómetros </w:t>
      </w:r>
      <w:r w:rsidR="00D83B97">
        <w:rPr>
          <w:rFonts w:ascii="Times New Roman" w:hAnsi="Times New Roman" w:cs="Times New Roman"/>
          <w:sz w:val="28"/>
          <w:szCs w:val="28"/>
          <w:lang w:val="es-ES"/>
        </w:rPr>
        <w:t xml:space="preserve">y otro de 136 kilómetros. </w:t>
      </w:r>
    </w:p>
    <w:p w14:paraId="3A4BF6BF" w14:textId="0F45DD60" w:rsidR="003C64D8" w:rsidRDefault="003C64D8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18327B79" w14:textId="77777777" w:rsidR="002E64D9" w:rsidRDefault="003C64D8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Con este proyecto de transmisión de energía se logrará contribuir al desarrollo económico y social de una región que est</w:t>
      </w:r>
      <w:r w:rsidR="00131A03">
        <w:rPr>
          <w:rFonts w:ascii="Times New Roman" w:hAnsi="Times New Roman" w:cs="Times New Roman"/>
          <w:sz w:val="28"/>
          <w:szCs w:val="28"/>
          <w:lang w:val="es-ES"/>
        </w:rPr>
        <w:t xml:space="preserve">á en pleno desarrollo gracias a que en muchos de sus </w:t>
      </w:r>
      <w:r w:rsidR="003F0E54">
        <w:rPr>
          <w:rFonts w:ascii="Times New Roman" w:hAnsi="Times New Roman" w:cs="Times New Roman"/>
          <w:sz w:val="28"/>
          <w:szCs w:val="28"/>
          <w:lang w:val="es-ES"/>
        </w:rPr>
        <w:t xml:space="preserve">municipios se han instalado empresas nacionales y multinacionales. </w:t>
      </w:r>
    </w:p>
    <w:p w14:paraId="1149948B" w14:textId="77777777" w:rsidR="002E64D9" w:rsidRDefault="002E64D9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4D121367" w14:textId="09222021" w:rsidR="00212328" w:rsidRDefault="002E64D9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L</w:t>
      </w:r>
      <w:r w:rsidR="00490785">
        <w:rPr>
          <w:rFonts w:ascii="Times New Roman" w:hAnsi="Times New Roman" w:cs="Times New Roman"/>
          <w:sz w:val="28"/>
          <w:szCs w:val="28"/>
          <w:lang w:val="es-ES"/>
        </w:rPr>
        <w:t xml:space="preserve">a prestación de un mejor servicio </w:t>
      </w:r>
      <w:r w:rsidR="003C64D8">
        <w:rPr>
          <w:rFonts w:ascii="Times New Roman" w:hAnsi="Times New Roman" w:cs="Times New Roman"/>
          <w:sz w:val="28"/>
          <w:szCs w:val="28"/>
          <w:lang w:val="es-ES"/>
        </w:rPr>
        <w:t xml:space="preserve">permitirá </w:t>
      </w:r>
      <w:r w:rsidR="00490785">
        <w:rPr>
          <w:rFonts w:ascii="Times New Roman" w:hAnsi="Times New Roman" w:cs="Times New Roman"/>
          <w:sz w:val="28"/>
          <w:szCs w:val="28"/>
          <w:lang w:val="es-ES"/>
        </w:rPr>
        <w:t>reducir</w:t>
      </w:r>
      <w:r w:rsidR="003C64D8">
        <w:rPr>
          <w:rFonts w:ascii="Times New Roman" w:hAnsi="Times New Roman" w:cs="Times New Roman"/>
          <w:sz w:val="28"/>
          <w:szCs w:val="28"/>
          <w:lang w:val="es-ES"/>
        </w:rPr>
        <w:t xml:space="preserve"> los costos operativos y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brindará mayor confiabilidad </w:t>
      </w:r>
      <w:r w:rsidR="00212328">
        <w:rPr>
          <w:rFonts w:ascii="Times New Roman" w:hAnsi="Times New Roman" w:cs="Times New Roman"/>
          <w:sz w:val="28"/>
          <w:szCs w:val="28"/>
          <w:lang w:val="es-ES"/>
        </w:rPr>
        <w:t xml:space="preserve">para afrontar los problemas de abastecimiento </w:t>
      </w:r>
      <w:r w:rsidR="00212328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energético cuando se presentan fenómenos climatológicos fuertes como el de El Niño, caracterizado por intensos veranos. </w:t>
      </w:r>
    </w:p>
    <w:p w14:paraId="7D373EA4" w14:textId="77777777" w:rsidR="00E62D19" w:rsidRDefault="00E62D19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594C9019" w14:textId="499C7110" w:rsidR="00D0539A" w:rsidRDefault="00DC10A3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Este proyecto está en proceso de licenciamiento ambiental </w:t>
      </w:r>
      <w:r w:rsidR="00C76DA1">
        <w:rPr>
          <w:rFonts w:ascii="Times New Roman" w:hAnsi="Times New Roman" w:cs="Times New Roman"/>
          <w:sz w:val="28"/>
          <w:szCs w:val="28"/>
          <w:lang w:val="es-ES"/>
        </w:rPr>
        <w:t>y de socialización con las comunidades de los tres departamentos.</w:t>
      </w:r>
      <w:r w:rsidR="003C64D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0517F460" w14:textId="0306B748" w:rsidR="003C64D8" w:rsidRDefault="003C64D8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33B205AC" w14:textId="54F276E3" w:rsidR="003C64D8" w:rsidRPr="005A4AD4" w:rsidRDefault="003C64D8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De no llevarse a cabo </w:t>
      </w:r>
      <w:r w:rsidR="00C76DA1">
        <w:rPr>
          <w:rFonts w:ascii="Times New Roman" w:hAnsi="Times New Roman" w:cs="Times New Roman"/>
          <w:sz w:val="28"/>
          <w:szCs w:val="28"/>
          <w:lang w:val="es-ES"/>
        </w:rPr>
        <w:t>o de demorarse su entrada en operación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80D9F">
        <w:rPr>
          <w:rFonts w:ascii="Times New Roman" w:hAnsi="Times New Roman" w:cs="Times New Roman"/>
          <w:sz w:val="28"/>
          <w:szCs w:val="28"/>
          <w:lang w:val="es-ES"/>
        </w:rPr>
        <w:t xml:space="preserve">más de lo previsto, </w:t>
      </w:r>
      <w:r>
        <w:rPr>
          <w:rFonts w:ascii="Times New Roman" w:hAnsi="Times New Roman" w:cs="Times New Roman"/>
          <w:sz w:val="28"/>
          <w:szCs w:val="28"/>
          <w:lang w:val="es-ES"/>
        </w:rPr>
        <w:t>los riesgos se verían reflejados en que se reduciría la posibilidad de conectar a mayor cantidad de usuarios al S</w:t>
      </w:r>
      <w:r w:rsidR="00996E82">
        <w:rPr>
          <w:rFonts w:ascii="Times New Roman" w:hAnsi="Times New Roman" w:cs="Times New Roman"/>
          <w:sz w:val="28"/>
          <w:szCs w:val="28"/>
          <w:lang w:val="es-ES"/>
        </w:rPr>
        <w:t>T</w:t>
      </w:r>
      <w:r w:rsidR="00E62D19">
        <w:rPr>
          <w:rFonts w:ascii="Times New Roman" w:hAnsi="Times New Roman" w:cs="Times New Roman"/>
          <w:sz w:val="28"/>
          <w:szCs w:val="28"/>
          <w:lang w:val="es-ES"/>
        </w:rPr>
        <w:t>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, se dificultaría la capacidad de provisión de energía y </w:t>
      </w:r>
      <w:r w:rsidR="00E01261">
        <w:rPr>
          <w:rFonts w:ascii="Times New Roman" w:hAnsi="Times New Roman" w:cs="Times New Roman"/>
          <w:sz w:val="28"/>
          <w:szCs w:val="28"/>
          <w:lang w:val="es-ES"/>
        </w:rPr>
        <w:t xml:space="preserve">se verían </w:t>
      </w:r>
      <w:r>
        <w:rPr>
          <w:rFonts w:ascii="Times New Roman" w:hAnsi="Times New Roman" w:cs="Times New Roman"/>
          <w:sz w:val="28"/>
          <w:szCs w:val="28"/>
          <w:lang w:val="es-ES"/>
        </w:rPr>
        <w:t>afectadas las condiciones de seguridad e</w:t>
      </w:r>
      <w:r w:rsidR="00E01261">
        <w:rPr>
          <w:rFonts w:ascii="Times New Roman" w:hAnsi="Times New Roman" w:cs="Times New Roman"/>
          <w:sz w:val="28"/>
          <w:szCs w:val="28"/>
          <w:lang w:val="es-ES"/>
        </w:rPr>
        <w:t>nergética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14:paraId="365F33A5" w14:textId="77777777" w:rsidR="000A34F4" w:rsidRPr="00391C2E" w:rsidRDefault="000A34F4" w:rsidP="000A34F4">
      <w:pPr>
        <w:rPr>
          <w:sz w:val="28"/>
          <w:szCs w:val="28"/>
        </w:rPr>
      </w:pPr>
    </w:p>
    <w:p w14:paraId="7D4D21D2" w14:textId="77777777" w:rsidR="000A34F4" w:rsidRPr="00391C2E" w:rsidRDefault="000A34F4" w:rsidP="000A34F4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391C2E">
        <w:rPr>
          <w:rFonts w:asciiTheme="minorHAnsi" w:hAnsiTheme="minorHAnsi"/>
          <w:b/>
          <w:bCs/>
          <w:sz w:val="28"/>
          <w:szCs w:val="28"/>
        </w:rPr>
        <w:t>Contactos</w:t>
      </w:r>
    </w:p>
    <w:p w14:paraId="1317702D" w14:textId="77777777" w:rsidR="000A34F4" w:rsidRPr="00391C2E" w:rsidRDefault="000A34F4" w:rsidP="000A34F4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2"/>
        <w:gridCol w:w="4272"/>
      </w:tblGrid>
      <w:tr w:rsidR="000A34F4" w:rsidRPr="00B6558D" w14:paraId="2C166628" w14:textId="77777777" w:rsidTr="00DF1390">
        <w:tc>
          <w:tcPr>
            <w:tcW w:w="4272" w:type="dxa"/>
          </w:tcPr>
          <w:p w14:paraId="2E787491" w14:textId="308B617C" w:rsidR="000A34F4" w:rsidRPr="00383BA7" w:rsidRDefault="003C64D8" w:rsidP="00DF1390">
            <w:pPr>
              <w:rPr>
                <w:rFonts w:cstheme="minorHAnsi"/>
                <w:color w:val="212121"/>
              </w:rPr>
            </w:pPr>
            <w:r>
              <w:rPr>
                <w:rFonts w:cstheme="minorHAnsi"/>
                <w:b/>
                <w:bCs/>
                <w:color w:val="222222"/>
              </w:rPr>
              <w:t>María Alejandra García</w:t>
            </w:r>
            <w:r w:rsidR="000A34F4" w:rsidRPr="00383BA7">
              <w:rPr>
                <w:rFonts w:cstheme="minorHAnsi"/>
                <w:b/>
                <w:bCs/>
                <w:color w:val="222222"/>
              </w:rPr>
              <w:t> </w:t>
            </w:r>
            <w:r w:rsidR="000A34F4" w:rsidRPr="00383BA7">
              <w:rPr>
                <w:rFonts w:cstheme="minorHAnsi"/>
                <w:b/>
                <w:bCs/>
                <w:color w:val="222222"/>
              </w:rPr>
              <w:br/>
            </w:r>
            <w:r w:rsidR="000A34F4" w:rsidRPr="00383BA7">
              <w:rPr>
                <w:rFonts w:cstheme="minorHAnsi"/>
                <w:color w:val="222222"/>
              </w:rPr>
              <w:t>Profesional Comunicaciones Proyectos</w:t>
            </w:r>
          </w:p>
          <w:p w14:paraId="5E1CB8AA" w14:textId="0E29780F" w:rsidR="000A34F4" w:rsidRPr="00383BA7" w:rsidRDefault="000A34F4" w:rsidP="00DF1390">
            <w:pPr>
              <w:rPr>
                <w:rFonts w:cstheme="minorHAnsi"/>
                <w:color w:val="222222"/>
                <w:lang w:val="en-US"/>
              </w:rPr>
            </w:pPr>
            <w:r w:rsidRPr="00383BA7">
              <w:rPr>
                <w:rFonts w:cstheme="minorHAnsi"/>
                <w:lang w:val="en-US"/>
              </w:rPr>
              <w:t>(57-1) 3268000 ext. 1</w:t>
            </w:r>
            <w:r w:rsidR="003C64D8">
              <w:rPr>
                <w:rFonts w:cstheme="minorHAnsi"/>
                <w:lang w:val="en-US"/>
              </w:rPr>
              <w:t>920</w:t>
            </w:r>
            <w:r w:rsidR="00383BA7">
              <w:rPr>
                <w:rFonts w:cstheme="minorHAnsi"/>
                <w:lang w:val="en-US"/>
              </w:rPr>
              <w:br/>
            </w:r>
            <w:proofErr w:type="spellStart"/>
            <w:r w:rsidRPr="00383BA7">
              <w:rPr>
                <w:rFonts w:cstheme="minorHAnsi"/>
                <w:lang w:val="en-US"/>
              </w:rPr>
              <w:t>Cel</w:t>
            </w:r>
            <w:proofErr w:type="spellEnd"/>
            <w:r w:rsidRPr="00383BA7">
              <w:rPr>
                <w:rFonts w:cstheme="minorHAnsi"/>
                <w:lang w:val="en-US"/>
              </w:rPr>
              <w:t xml:space="preserve"> </w:t>
            </w:r>
            <w:r w:rsidR="003C64D8">
              <w:rPr>
                <w:rFonts w:cstheme="minorHAnsi"/>
                <w:lang w:val="en-US"/>
              </w:rPr>
              <w:t>3107877501</w:t>
            </w:r>
          </w:p>
          <w:p w14:paraId="0EE5315F" w14:textId="1DE34392" w:rsidR="000A34F4" w:rsidRPr="00383BA7" w:rsidRDefault="002F21D3" w:rsidP="00DF1390">
            <w:pPr>
              <w:rPr>
                <w:rFonts w:cstheme="minorHAnsi"/>
                <w:color w:val="212121"/>
                <w:lang w:val="en-US"/>
              </w:rPr>
            </w:pPr>
            <w:hyperlink r:id="rId8" w:history="1">
              <w:r w:rsidR="003C64D8" w:rsidRPr="00B96864">
                <w:rPr>
                  <w:rStyle w:val="Hipervnculo"/>
                  <w:rFonts w:cstheme="minorHAnsi"/>
                  <w:lang w:val="en-US"/>
                </w:rPr>
                <w:t>mgarcia@geb.com.co</w:t>
              </w:r>
            </w:hyperlink>
          </w:p>
          <w:p w14:paraId="09A3B44D" w14:textId="77777777" w:rsidR="000A34F4" w:rsidRPr="00391C2E" w:rsidRDefault="000A34F4" w:rsidP="00DF1390">
            <w:pPr>
              <w:jc w:val="both"/>
              <w:rPr>
                <w:rFonts w:cstheme="minorHAnsi"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4272" w:type="dxa"/>
          </w:tcPr>
          <w:p w14:paraId="43C5BD34" w14:textId="77777777" w:rsidR="000A34F4" w:rsidRPr="00383BA7" w:rsidRDefault="000A34F4" w:rsidP="00383BA7">
            <w:pPr>
              <w:rPr>
                <w:b/>
              </w:rPr>
            </w:pPr>
            <w:bookmarkStart w:id="0" w:name="_GoBack"/>
            <w:bookmarkEnd w:id="0"/>
            <w:r w:rsidRPr="00383BA7">
              <w:rPr>
                <w:b/>
              </w:rPr>
              <w:t>Sandra Milena Pulgarín Sandoval</w:t>
            </w:r>
          </w:p>
          <w:p w14:paraId="13F83D06" w14:textId="77777777" w:rsidR="000A34F4" w:rsidRPr="00383BA7" w:rsidRDefault="000A34F4" w:rsidP="00383BA7">
            <w:pPr>
              <w:rPr>
                <w:lang w:val="es-CO"/>
              </w:rPr>
            </w:pPr>
            <w:r w:rsidRPr="00383BA7">
              <w:rPr>
                <w:lang w:val="es-CO"/>
              </w:rPr>
              <w:t xml:space="preserve">Líder </w:t>
            </w:r>
            <w:r w:rsidRPr="00383BA7">
              <w:rPr>
                <w:rFonts w:cstheme="minorHAnsi"/>
                <w:color w:val="222222"/>
              </w:rPr>
              <w:t>Comunicaciones Proyectos</w:t>
            </w:r>
          </w:p>
          <w:p w14:paraId="3549CD72" w14:textId="14D25DFB" w:rsidR="000A34F4" w:rsidRPr="002F21D3" w:rsidRDefault="000A34F4" w:rsidP="00383BA7">
            <w:pPr>
              <w:rPr>
                <w:lang w:val="es-CO"/>
              </w:rPr>
            </w:pPr>
            <w:r w:rsidRPr="002F21D3">
              <w:rPr>
                <w:lang w:val="es-CO"/>
              </w:rPr>
              <w:t xml:space="preserve">(57-1) 3268000 ext. 1792 </w:t>
            </w:r>
            <w:r w:rsidR="00383BA7" w:rsidRPr="002F21D3">
              <w:rPr>
                <w:lang w:val="es-CO"/>
              </w:rPr>
              <w:br/>
            </w:r>
            <w:r w:rsidRPr="002F21D3">
              <w:rPr>
                <w:lang w:val="es-CO"/>
              </w:rPr>
              <w:t>Cel 316 5316747</w:t>
            </w:r>
          </w:p>
          <w:p w14:paraId="6B5B6614" w14:textId="77777777" w:rsidR="000A34F4" w:rsidRPr="00383BA7" w:rsidRDefault="002F21D3" w:rsidP="00383BA7">
            <w:pPr>
              <w:rPr>
                <w:lang w:val="en-US"/>
              </w:rPr>
            </w:pPr>
            <w:hyperlink r:id="rId9" w:history="1">
              <w:r w:rsidR="000A34F4" w:rsidRPr="00383BA7">
                <w:rPr>
                  <w:rStyle w:val="Hipervnculo"/>
                  <w:lang w:val="en-US"/>
                </w:rPr>
                <w:t>spulgarin@geb.com.co</w:t>
              </w:r>
            </w:hyperlink>
            <w:r w:rsidR="000A34F4" w:rsidRPr="00383BA7">
              <w:rPr>
                <w:lang w:val="en-US"/>
              </w:rPr>
              <w:t xml:space="preserve"> </w:t>
            </w:r>
          </w:p>
          <w:p w14:paraId="2C67FB09" w14:textId="77777777" w:rsidR="000A34F4" w:rsidRPr="00383BA7" w:rsidRDefault="000A34F4" w:rsidP="00383BA7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57A6D5A6" w14:textId="77777777" w:rsidR="000A34F4" w:rsidRPr="00B6558D" w:rsidRDefault="000A34F4" w:rsidP="0088080F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sectPr w:rsidR="000A34F4" w:rsidRPr="00B6558D" w:rsidSect="00E53372">
      <w:headerReference w:type="default" r:id="rId10"/>
      <w:footerReference w:type="default" r:id="rId11"/>
      <w:pgSz w:w="12240" w:h="15840"/>
      <w:pgMar w:top="1985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7C6EC" w14:textId="77777777" w:rsidR="00CC1890" w:rsidRDefault="00CC1890" w:rsidP="00AC10BB">
      <w:r>
        <w:separator/>
      </w:r>
    </w:p>
  </w:endnote>
  <w:endnote w:type="continuationSeparator" w:id="0">
    <w:p w14:paraId="0DEF60D7" w14:textId="77777777" w:rsidR="00CC1890" w:rsidRDefault="00CC1890" w:rsidP="00AC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6991" w14:textId="77777777" w:rsidR="00AC10BB" w:rsidRDefault="00874DC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9074031" wp14:editId="4636534B">
          <wp:simplePos x="0" y="0"/>
          <wp:positionH relativeFrom="column">
            <wp:posOffset>-1395937</wp:posOffset>
          </wp:positionH>
          <wp:positionV relativeFrom="paragraph">
            <wp:posOffset>-228939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39AD7" w14:textId="77777777" w:rsidR="00CC1890" w:rsidRDefault="00CC1890" w:rsidP="00AC10BB">
      <w:r>
        <w:separator/>
      </w:r>
    </w:p>
  </w:footnote>
  <w:footnote w:type="continuationSeparator" w:id="0">
    <w:p w14:paraId="6A96E4F8" w14:textId="77777777" w:rsidR="00CC1890" w:rsidRDefault="00CC1890" w:rsidP="00AC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6807" w14:textId="77777777" w:rsidR="00AC10BB" w:rsidRDefault="00C9267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C4747D1" wp14:editId="359B11D1">
          <wp:simplePos x="0" y="0"/>
          <wp:positionH relativeFrom="column">
            <wp:posOffset>1760806</wp:posOffset>
          </wp:positionH>
          <wp:positionV relativeFrom="paragraph">
            <wp:posOffset>102852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66" cy="575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537F"/>
    <w:multiLevelType w:val="hybridMultilevel"/>
    <w:tmpl w:val="EB7A3C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ACF"/>
    <w:multiLevelType w:val="multilevel"/>
    <w:tmpl w:val="878E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13BC0"/>
    <w:multiLevelType w:val="hybridMultilevel"/>
    <w:tmpl w:val="E1367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05F8"/>
    <w:multiLevelType w:val="hybridMultilevel"/>
    <w:tmpl w:val="45426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25D4"/>
    <w:multiLevelType w:val="hybridMultilevel"/>
    <w:tmpl w:val="D8C488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BC6AFA"/>
    <w:multiLevelType w:val="hybridMultilevel"/>
    <w:tmpl w:val="957C41B6"/>
    <w:lvl w:ilvl="0" w:tplc="56C8B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37F92"/>
    <w:multiLevelType w:val="hybridMultilevel"/>
    <w:tmpl w:val="C1BA7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E5B16"/>
    <w:multiLevelType w:val="hybridMultilevel"/>
    <w:tmpl w:val="6D04C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43E3"/>
    <w:multiLevelType w:val="hybridMultilevel"/>
    <w:tmpl w:val="16866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5D00"/>
    <w:multiLevelType w:val="hybridMultilevel"/>
    <w:tmpl w:val="11A68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47C6"/>
    <w:multiLevelType w:val="hybridMultilevel"/>
    <w:tmpl w:val="6E54EA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05F84"/>
    <w:multiLevelType w:val="hybridMultilevel"/>
    <w:tmpl w:val="412EF10A"/>
    <w:lvl w:ilvl="0" w:tplc="70A29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BB"/>
    <w:rsid w:val="00010CB7"/>
    <w:rsid w:val="00023699"/>
    <w:rsid w:val="00025D4F"/>
    <w:rsid w:val="0003576A"/>
    <w:rsid w:val="00035EAD"/>
    <w:rsid w:val="000405D1"/>
    <w:rsid w:val="00045A07"/>
    <w:rsid w:val="0005164D"/>
    <w:rsid w:val="00052DEE"/>
    <w:rsid w:val="00054140"/>
    <w:rsid w:val="0005770D"/>
    <w:rsid w:val="000800D3"/>
    <w:rsid w:val="00091E39"/>
    <w:rsid w:val="000A34F4"/>
    <w:rsid w:val="000B27C6"/>
    <w:rsid w:val="000C5473"/>
    <w:rsid w:val="000D377E"/>
    <w:rsid w:val="000E041B"/>
    <w:rsid w:val="000E2FFC"/>
    <w:rsid w:val="000F1DA1"/>
    <w:rsid w:val="00106AE3"/>
    <w:rsid w:val="00115B8C"/>
    <w:rsid w:val="001217F1"/>
    <w:rsid w:val="00131A03"/>
    <w:rsid w:val="00131E6C"/>
    <w:rsid w:val="00147FED"/>
    <w:rsid w:val="00150C55"/>
    <w:rsid w:val="0015244B"/>
    <w:rsid w:val="00187CE0"/>
    <w:rsid w:val="001A5EDE"/>
    <w:rsid w:val="001B4AE2"/>
    <w:rsid w:val="001B65FA"/>
    <w:rsid w:val="001C73C9"/>
    <w:rsid w:val="001F5FDE"/>
    <w:rsid w:val="001F6DC0"/>
    <w:rsid w:val="00203579"/>
    <w:rsid w:val="00212328"/>
    <w:rsid w:val="00224593"/>
    <w:rsid w:val="00236CE9"/>
    <w:rsid w:val="002370EA"/>
    <w:rsid w:val="002414E2"/>
    <w:rsid w:val="00243A82"/>
    <w:rsid w:val="00262D33"/>
    <w:rsid w:val="00272B3D"/>
    <w:rsid w:val="0028156E"/>
    <w:rsid w:val="0029052C"/>
    <w:rsid w:val="002A1E14"/>
    <w:rsid w:val="002B4380"/>
    <w:rsid w:val="002B74E0"/>
    <w:rsid w:val="002C2926"/>
    <w:rsid w:val="002D589F"/>
    <w:rsid w:val="002E49E5"/>
    <w:rsid w:val="002E4C5E"/>
    <w:rsid w:val="002E64D9"/>
    <w:rsid w:val="002F21D3"/>
    <w:rsid w:val="003425AB"/>
    <w:rsid w:val="00342BD7"/>
    <w:rsid w:val="003446DA"/>
    <w:rsid w:val="00351B3A"/>
    <w:rsid w:val="00363BB5"/>
    <w:rsid w:val="003641F4"/>
    <w:rsid w:val="00377797"/>
    <w:rsid w:val="00383BA7"/>
    <w:rsid w:val="003840DE"/>
    <w:rsid w:val="003847B5"/>
    <w:rsid w:val="0038641A"/>
    <w:rsid w:val="00394462"/>
    <w:rsid w:val="003A2E0B"/>
    <w:rsid w:val="003A71AE"/>
    <w:rsid w:val="003C64D8"/>
    <w:rsid w:val="003D5794"/>
    <w:rsid w:val="003F0510"/>
    <w:rsid w:val="003F0E54"/>
    <w:rsid w:val="003F22D6"/>
    <w:rsid w:val="003F2413"/>
    <w:rsid w:val="003F342C"/>
    <w:rsid w:val="003F58A3"/>
    <w:rsid w:val="00424785"/>
    <w:rsid w:val="00426873"/>
    <w:rsid w:val="00427895"/>
    <w:rsid w:val="0043055F"/>
    <w:rsid w:val="004346E1"/>
    <w:rsid w:val="00440CFB"/>
    <w:rsid w:val="0045081B"/>
    <w:rsid w:val="00452DF5"/>
    <w:rsid w:val="00454580"/>
    <w:rsid w:val="004606F8"/>
    <w:rsid w:val="00462B75"/>
    <w:rsid w:val="004735C6"/>
    <w:rsid w:val="00490785"/>
    <w:rsid w:val="00497759"/>
    <w:rsid w:val="004A5F81"/>
    <w:rsid w:val="004B5E61"/>
    <w:rsid w:val="004C636D"/>
    <w:rsid w:val="004F45FD"/>
    <w:rsid w:val="005036FF"/>
    <w:rsid w:val="00504C0C"/>
    <w:rsid w:val="00521FC4"/>
    <w:rsid w:val="00522CAF"/>
    <w:rsid w:val="005240D2"/>
    <w:rsid w:val="00541E31"/>
    <w:rsid w:val="00545A66"/>
    <w:rsid w:val="005539CB"/>
    <w:rsid w:val="00577E74"/>
    <w:rsid w:val="00584E91"/>
    <w:rsid w:val="005943A0"/>
    <w:rsid w:val="005973D2"/>
    <w:rsid w:val="005A1B98"/>
    <w:rsid w:val="005A3014"/>
    <w:rsid w:val="005A4AD4"/>
    <w:rsid w:val="005B7804"/>
    <w:rsid w:val="005C2F2D"/>
    <w:rsid w:val="005E0928"/>
    <w:rsid w:val="005E2950"/>
    <w:rsid w:val="005E7E7B"/>
    <w:rsid w:val="005F1A88"/>
    <w:rsid w:val="006071FC"/>
    <w:rsid w:val="006259E1"/>
    <w:rsid w:val="00636CC4"/>
    <w:rsid w:val="00636CC7"/>
    <w:rsid w:val="006425C7"/>
    <w:rsid w:val="00661C81"/>
    <w:rsid w:val="00662138"/>
    <w:rsid w:val="006908F8"/>
    <w:rsid w:val="006B58B0"/>
    <w:rsid w:val="006C1C44"/>
    <w:rsid w:val="006D237B"/>
    <w:rsid w:val="006D7FE0"/>
    <w:rsid w:val="006F0948"/>
    <w:rsid w:val="00701895"/>
    <w:rsid w:val="0071441E"/>
    <w:rsid w:val="0071576D"/>
    <w:rsid w:val="00742E93"/>
    <w:rsid w:val="00745DC9"/>
    <w:rsid w:val="0075448A"/>
    <w:rsid w:val="00754FEE"/>
    <w:rsid w:val="00795055"/>
    <w:rsid w:val="00797143"/>
    <w:rsid w:val="007B4119"/>
    <w:rsid w:val="007D4715"/>
    <w:rsid w:val="00802FF2"/>
    <w:rsid w:val="00803570"/>
    <w:rsid w:val="00804017"/>
    <w:rsid w:val="00807ED6"/>
    <w:rsid w:val="00823B80"/>
    <w:rsid w:val="00835C03"/>
    <w:rsid w:val="008362DB"/>
    <w:rsid w:val="00845129"/>
    <w:rsid w:val="00856EF0"/>
    <w:rsid w:val="00870A9F"/>
    <w:rsid w:val="008725CA"/>
    <w:rsid w:val="008737E5"/>
    <w:rsid w:val="008743F9"/>
    <w:rsid w:val="00874DCE"/>
    <w:rsid w:val="00876308"/>
    <w:rsid w:val="0088080F"/>
    <w:rsid w:val="00886F15"/>
    <w:rsid w:val="008A5F6B"/>
    <w:rsid w:val="008B7971"/>
    <w:rsid w:val="008D2DEE"/>
    <w:rsid w:val="008D6DA8"/>
    <w:rsid w:val="008E030C"/>
    <w:rsid w:val="008F6983"/>
    <w:rsid w:val="00915F51"/>
    <w:rsid w:val="0093200B"/>
    <w:rsid w:val="0093420E"/>
    <w:rsid w:val="0093736C"/>
    <w:rsid w:val="00944386"/>
    <w:rsid w:val="00971F32"/>
    <w:rsid w:val="00977C50"/>
    <w:rsid w:val="00980D9F"/>
    <w:rsid w:val="0098192C"/>
    <w:rsid w:val="0099222A"/>
    <w:rsid w:val="0099692A"/>
    <w:rsid w:val="00996E82"/>
    <w:rsid w:val="009A5AA0"/>
    <w:rsid w:val="009B0DC2"/>
    <w:rsid w:val="009B6043"/>
    <w:rsid w:val="009F6D22"/>
    <w:rsid w:val="00A012B4"/>
    <w:rsid w:val="00A05D0F"/>
    <w:rsid w:val="00A23915"/>
    <w:rsid w:val="00A47B73"/>
    <w:rsid w:val="00A56F2B"/>
    <w:rsid w:val="00A57ADE"/>
    <w:rsid w:val="00A608D0"/>
    <w:rsid w:val="00A63ED9"/>
    <w:rsid w:val="00A8551E"/>
    <w:rsid w:val="00A942BE"/>
    <w:rsid w:val="00AA3506"/>
    <w:rsid w:val="00AC10BB"/>
    <w:rsid w:val="00AD6BB4"/>
    <w:rsid w:val="00AE0A50"/>
    <w:rsid w:val="00AE1B70"/>
    <w:rsid w:val="00B14CB8"/>
    <w:rsid w:val="00B273BC"/>
    <w:rsid w:val="00B34B5A"/>
    <w:rsid w:val="00B36BE7"/>
    <w:rsid w:val="00B42D5F"/>
    <w:rsid w:val="00B44186"/>
    <w:rsid w:val="00B6558D"/>
    <w:rsid w:val="00B65983"/>
    <w:rsid w:val="00B676EC"/>
    <w:rsid w:val="00B8428B"/>
    <w:rsid w:val="00BD3D78"/>
    <w:rsid w:val="00BD501B"/>
    <w:rsid w:val="00BD53D7"/>
    <w:rsid w:val="00BF2D67"/>
    <w:rsid w:val="00BF65D9"/>
    <w:rsid w:val="00C00F30"/>
    <w:rsid w:val="00C01142"/>
    <w:rsid w:val="00C0439F"/>
    <w:rsid w:val="00C1061C"/>
    <w:rsid w:val="00C12EF9"/>
    <w:rsid w:val="00C24627"/>
    <w:rsid w:val="00C54539"/>
    <w:rsid w:val="00C56149"/>
    <w:rsid w:val="00C6742A"/>
    <w:rsid w:val="00C71B74"/>
    <w:rsid w:val="00C76DA1"/>
    <w:rsid w:val="00C865BB"/>
    <w:rsid w:val="00C86B55"/>
    <w:rsid w:val="00C9267D"/>
    <w:rsid w:val="00CA379D"/>
    <w:rsid w:val="00CA78EF"/>
    <w:rsid w:val="00CB1851"/>
    <w:rsid w:val="00CC1890"/>
    <w:rsid w:val="00CD2066"/>
    <w:rsid w:val="00CD64CD"/>
    <w:rsid w:val="00CE5DCF"/>
    <w:rsid w:val="00D01596"/>
    <w:rsid w:val="00D0539A"/>
    <w:rsid w:val="00D27FD6"/>
    <w:rsid w:val="00D44650"/>
    <w:rsid w:val="00D456D8"/>
    <w:rsid w:val="00D50461"/>
    <w:rsid w:val="00D51FA2"/>
    <w:rsid w:val="00D54FDE"/>
    <w:rsid w:val="00D64611"/>
    <w:rsid w:val="00D72A2F"/>
    <w:rsid w:val="00D83B97"/>
    <w:rsid w:val="00DA3B6E"/>
    <w:rsid w:val="00DA491B"/>
    <w:rsid w:val="00DA55CC"/>
    <w:rsid w:val="00DC10A3"/>
    <w:rsid w:val="00DC4E61"/>
    <w:rsid w:val="00DC4FE1"/>
    <w:rsid w:val="00DC6329"/>
    <w:rsid w:val="00DD7811"/>
    <w:rsid w:val="00DE3FBF"/>
    <w:rsid w:val="00E01261"/>
    <w:rsid w:val="00E05EE2"/>
    <w:rsid w:val="00E140CE"/>
    <w:rsid w:val="00E21EB8"/>
    <w:rsid w:val="00E35060"/>
    <w:rsid w:val="00E43F99"/>
    <w:rsid w:val="00E45E35"/>
    <w:rsid w:val="00E53347"/>
    <w:rsid w:val="00E53372"/>
    <w:rsid w:val="00E53761"/>
    <w:rsid w:val="00E53CE2"/>
    <w:rsid w:val="00E62D19"/>
    <w:rsid w:val="00E65A4B"/>
    <w:rsid w:val="00E841DC"/>
    <w:rsid w:val="00E86D15"/>
    <w:rsid w:val="00E96E3D"/>
    <w:rsid w:val="00ED0F78"/>
    <w:rsid w:val="00ED2542"/>
    <w:rsid w:val="00F11DEE"/>
    <w:rsid w:val="00F7302A"/>
    <w:rsid w:val="00F804E5"/>
    <w:rsid w:val="00FA23F7"/>
    <w:rsid w:val="00FA771D"/>
    <w:rsid w:val="00FB03CD"/>
    <w:rsid w:val="00FC02CB"/>
    <w:rsid w:val="00FC0B79"/>
    <w:rsid w:val="00FC23A1"/>
    <w:rsid w:val="00FC4708"/>
    <w:rsid w:val="00FC70AC"/>
    <w:rsid w:val="00FD06F1"/>
    <w:rsid w:val="00FD118B"/>
    <w:rsid w:val="00FF4ADA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307054EC"/>
  <w14:defaultImageDpi w14:val="32767"/>
  <w15:docId w15:val="{6F17DCD3-7B53-7F40-BAAC-FEC6B0DA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paragraph" w:styleId="Prrafodelista">
    <w:name w:val="List Paragraph"/>
    <w:aliases w:val="Bolita,BOLADEF,BOLA,Guión,Titulo 8,Párrafo de lista4,Párrafo de lista5,Párrafo de lista21,List Paragraph,HOJA,Párrafo de lista2,Párrafo BOLITA,Párrafo de lista31,BOLITA,Lista multicolor - Énfasis 11,Párrafo de lista3,Viñeta 2"/>
    <w:basedOn w:val="Normal"/>
    <w:link w:val="PrrafodelistaCar"/>
    <w:uiPriority w:val="34"/>
    <w:qFormat/>
    <w:rsid w:val="004268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E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E7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278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8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8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8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89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27895"/>
  </w:style>
  <w:style w:type="character" w:styleId="Hipervnculo">
    <w:name w:val="Hyperlink"/>
    <w:basedOn w:val="Fuentedeprrafopredeter"/>
    <w:uiPriority w:val="99"/>
    <w:unhideWhenUsed/>
    <w:rsid w:val="00CA379D"/>
    <w:rPr>
      <w:color w:val="0563C1" w:themeColor="hyperlink"/>
      <w:u w:val="single"/>
    </w:rPr>
  </w:style>
  <w:style w:type="paragraph" w:customStyle="1" w:styleId="Default">
    <w:name w:val="Default"/>
    <w:rsid w:val="00CA379D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  <w:style w:type="paragraph" w:styleId="Lista">
    <w:name w:val="List"/>
    <w:basedOn w:val="Normal"/>
    <w:uiPriority w:val="99"/>
    <w:semiHidden/>
    <w:unhideWhenUsed/>
    <w:rsid w:val="00E53CE2"/>
    <w:pPr>
      <w:spacing w:after="200" w:line="276" w:lineRule="auto"/>
      <w:ind w:left="283" w:hanging="283"/>
      <w:contextualSpacing/>
    </w:pPr>
    <w:rPr>
      <w:sz w:val="22"/>
      <w:szCs w:val="22"/>
      <w:lang w:val="es-ES"/>
    </w:rPr>
  </w:style>
  <w:style w:type="character" w:customStyle="1" w:styleId="PrrafodelistaCar">
    <w:name w:val="Párrafo de lista Car"/>
    <w:aliases w:val="Bolita Car,BOLADEF Car,BOLA Car,Guión Car,Titulo 8 Car,Párrafo de lista4 Car,Párrafo de lista5 Car,Párrafo de lista21 Car,List Paragraph Car,HOJA Car,Párrafo de lista2 Car,Párrafo BOLITA Car,Párrafo de lista31 Car,BOLITA Car"/>
    <w:basedOn w:val="Fuentedeprrafopredeter"/>
    <w:link w:val="Prrafodelista"/>
    <w:uiPriority w:val="34"/>
    <w:locked/>
    <w:rsid w:val="009A5AA0"/>
  </w:style>
  <w:style w:type="table" w:styleId="Tablaconcuadrcula">
    <w:name w:val="Table Grid"/>
    <w:basedOn w:val="Tablanormal"/>
    <w:uiPriority w:val="39"/>
    <w:rsid w:val="000A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C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@geb.com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ulgarin@geb.com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BFD891-E97A-A141-85DC-ECE25DD3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Lopez Castaneda</dc:creator>
  <cp:lastModifiedBy>Maria Alejandra Garcia</cp:lastModifiedBy>
  <cp:revision>2</cp:revision>
  <cp:lastPrinted>2018-08-24T15:39:00Z</cp:lastPrinted>
  <dcterms:created xsi:type="dcterms:W3CDTF">2019-05-23T17:57:00Z</dcterms:created>
  <dcterms:modified xsi:type="dcterms:W3CDTF">2019-05-23T17:57:00Z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jguevarag@geb.com.co</vt:lpwstr>
  </property>
  <property fmtid="{D5CDD505-2E9C-101B-9397-08002B2CF9AE}" pid="5" name="MSIP_Label_f56440b0-bb43-4d81-a621-bc28eeeaa1f1_SetDate">
    <vt:lpwstr>2019-03-19T22:23:21.7919386Z</vt:lpwstr>
  </property>
  <property fmtid="{D5CDD505-2E9C-101B-9397-08002B2CF9AE}" pid="6" name="MSIP_Label_f56440b0-bb43-4d81-a621-bc28eeeaa1f1_Name">
    <vt:lpwstr>Sin protección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Extended_MSFT_Method">
    <vt:lpwstr>Automatic</vt:lpwstr>
  </property>
  <property fmtid="{D5CDD505-2E9C-101B-9397-08002B2CF9AE}" pid="9" name="Sensitivity">
    <vt:lpwstr>Sin protección</vt:lpwstr>
  </property>
</Properties>
</file>